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96" w:rsidRDefault="00CE072B" w:rsidP="00CE072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CE072B" w:rsidRDefault="00CE072B" w:rsidP="00CE072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 Nr. 2018.11.5</w:t>
      </w:r>
    </w:p>
    <w:p w:rsidR="00CE072B" w:rsidRDefault="00CE072B" w:rsidP="00CE072B">
      <w:pPr>
        <w:jc w:val="center"/>
        <w:rPr>
          <w:sz w:val="24"/>
          <w:szCs w:val="24"/>
          <w:lang w:val="lt-LT"/>
        </w:rPr>
      </w:pPr>
    </w:p>
    <w:p w:rsidR="00CE072B" w:rsidRDefault="00CE072B" w:rsidP="00CE072B">
      <w:pPr>
        <w:jc w:val="center"/>
        <w:rPr>
          <w:sz w:val="24"/>
          <w:szCs w:val="24"/>
          <w:lang w:val="lt-LT"/>
        </w:rPr>
      </w:pPr>
    </w:p>
    <w:p w:rsidR="00CE072B" w:rsidRDefault="00CE072B" w:rsidP="00CE072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Gautas Vilniaus m. LSK prašymas dėl finansinės paramos šaudymo iš lanko skydų medžiagos pirkimui. Prašoma suma šeši šimtai eurų.</w:t>
      </w:r>
    </w:p>
    <w:p w:rsidR="00CE072B" w:rsidRDefault="00CE072B" w:rsidP="00CE072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Taryba, apsvarstė prašymą ir būtinumą skydų medžiagos pirkimui, nusprendė:</w:t>
      </w:r>
    </w:p>
    <w:p w:rsidR="00CE072B" w:rsidRDefault="00CE072B" w:rsidP="00CE072B">
      <w:pPr>
        <w:pStyle w:val="Sraopastraipa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-suteikti LSK paramą 600 eurų skydų medžiagos pirkimui.</w:t>
      </w:r>
    </w:p>
    <w:p w:rsidR="00CE072B" w:rsidRDefault="00CE072B" w:rsidP="00CE072B">
      <w:pPr>
        <w:pStyle w:val="Sraopastraipa"/>
        <w:rPr>
          <w:sz w:val="24"/>
          <w:szCs w:val="24"/>
          <w:lang w:val="lt-LT"/>
        </w:rPr>
      </w:pPr>
    </w:p>
    <w:p w:rsidR="00CE072B" w:rsidRDefault="00CE072B" w:rsidP="00CE072B">
      <w:pPr>
        <w:pStyle w:val="Sraopastraipa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Balsavimo rezultatai: keturi tarybos nariai balsavo „UŽ“</w:t>
      </w:r>
      <w:r w:rsidR="00797392">
        <w:rPr>
          <w:sz w:val="24"/>
          <w:szCs w:val="24"/>
          <w:lang w:val="lt-LT"/>
        </w:rPr>
        <w:t xml:space="preserve"> ir vienas narys (T.Kučinskas) nuo balsavimo nusišalino.</w:t>
      </w:r>
    </w:p>
    <w:p w:rsidR="008B7E4E" w:rsidRDefault="008B7E4E" w:rsidP="00CE072B">
      <w:pPr>
        <w:pStyle w:val="Sraopastraipa"/>
        <w:rPr>
          <w:sz w:val="24"/>
          <w:szCs w:val="24"/>
          <w:lang w:val="lt-LT"/>
        </w:rPr>
      </w:pPr>
    </w:p>
    <w:p w:rsidR="008B7E4E" w:rsidRDefault="008B7E4E" w:rsidP="00CE072B">
      <w:pPr>
        <w:pStyle w:val="Sraopastraipa"/>
        <w:rPr>
          <w:sz w:val="24"/>
          <w:szCs w:val="24"/>
          <w:lang w:val="lt-LT"/>
        </w:rPr>
      </w:pPr>
    </w:p>
    <w:p w:rsidR="008B7E4E" w:rsidRDefault="008B7E4E" w:rsidP="00CE072B">
      <w:pPr>
        <w:pStyle w:val="Sraopastraipa"/>
        <w:rPr>
          <w:sz w:val="24"/>
          <w:szCs w:val="24"/>
          <w:lang w:val="lt-LT"/>
        </w:rPr>
      </w:pPr>
    </w:p>
    <w:p w:rsidR="008B7E4E" w:rsidRPr="00CE072B" w:rsidRDefault="008B7E4E" w:rsidP="00CE072B">
      <w:pPr>
        <w:pStyle w:val="Sraopastraipa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pirmininkas                            Gediminas Maksimavičius</w:t>
      </w:r>
      <w:bookmarkStart w:id="0" w:name="_GoBack"/>
      <w:bookmarkEnd w:id="0"/>
    </w:p>
    <w:sectPr w:rsidR="008B7E4E" w:rsidRPr="00CE072B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61A37"/>
    <w:multiLevelType w:val="hybridMultilevel"/>
    <w:tmpl w:val="9A203F72"/>
    <w:lvl w:ilvl="0" w:tplc="F5822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2B"/>
    <w:rsid w:val="002B7D96"/>
    <w:rsid w:val="00797392"/>
    <w:rsid w:val="008B7E4E"/>
    <w:rsid w:val="00C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7ACDC-DEE2-4552-AD53-92FB9D95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E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Gediminas Maksimavicius</cp:lastModifiedBy>
  <cp:revision>2</cp:revision>
  <dcterms:created xsi:type="dcterms:W3CDTF">2018-11-06T11:59:00Z</dcterms:created>
  <dcterms:modified xsi:type="dcterms:W3CDTF">2018-11-06T12:32:00Z</dcterms:modified>
</cp:coreProperties>
</file>