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0F" w:rsidRDefault="006F55AB" w:rsidP="006F55AB">
      <w:pPr>
        <w:tabs>
          <w:tab w:val="left" w:pos="7513"/>
        </w:tabs>
        <w:jc w:val="center"/>
        <w:rPr>
          <w:sz w:val="24"/>
          <w:szCs w:val="24"/>
          <w:lang w:val="lt-LT"/>
        </w:rPr>
      </w:pPr>
      <w:proofErr w:type="spellStart"/>
      <w:r>
        <w:rPr>
          <w:sz w:val="24"/>
          <w:szCs w:val="24"/>
          <w:lang w:val="en-GB"/>
        </w:rPr>
        <w:t>Lietuvos</w:t>
      </w:r>
      <w:proofErr w:type="spellEnd"/>
      <w:r>
        <w:rPr>
          <w:sz w:val="24"/>
          <w:szCs w:val="24"/>
          <w:lang w:val="en-GB"/>
        </w:rPr>
        <w:t xml:space="preserve"> </w:t>
      </w:r>
      <w:proofErr w:type="spellStart"/>
      <w:r>
        <w:rPr>
          <w:sz w:val="24"/>
          <w:szCs w:val="24"/>
          <w:lang w:val="en-GB"/>
        </w:rPr>
        <w:t>lankinink</w:t>
      </w:r>
      <w:proofErr w:type="spellEnd"/>
      <w:r>
        <w:rPr>
          <w:sz w:val="24"/>
          <w:szCs w:val="24"/>
          <w:lang w:val="lt-LT"/>
        </w:rPr>
        <w:t>ų federacijos tarybos</w:t>
      </w:r>
    </w:p>
    <w:p w:rsidR="006F55AB" w:rsidRDefault="006F55AB" w:rsidP="006F55AB">
      <w:pPr>
        <w:tabs>
          <w:tab w:val="left" w:pos="7513"/>
        </w:tabs>
        <w:jc w:val="center"/>
        <w:rPr>
          <w:sz w:val="24"/>
          <w:szCs w:val="24"/>
          <w:lang w:val="lt-LT"/>
        </w:rPr>
      </w:pPr>
      <w:r>
        <w:rPr>
          <w:sz w:val="24"/>
          <w:szCs w:val="24"/>
          <w:lang w:val="lt-LT"/>
        </w:rPr>
        <w:t>SPRENDIMAS  Nr.2017/04/18</w:t>
      </w:r>
    </w:p>
    <w:p w:rsidR="006464D3" w:rsidRDefault="006464D3" w:rsidP="006F55AB">
      <w:pPr>
        <w:tabs>
          <w:tab w:val="left" w:pos="7513"/>
        </w:tabs>
        <w:jc w:val="center"/>
        <w:rPr>
          <w:sz w:val="24"/>
          <w:szCs w:val="24"/>
          <w:lang w:val="lt-LT"/>
        </w:rPr>
      </w:pPr>
    </w:p>
    <w:p w:rsidR="006464D3" w:rsidRDefault="006464D3" w:rsidP="006464D3">
      <w:pPr>
        <w:tabs>
          <w:tab w:val="left" w:pos="7513"/>
        </w:tabs>
        <w:jc w:val="both"/>
        <w:rPr>
          <w:sz w:val="24"/>
          <w:szCs w:val="24"/>
          <w:lang w:val="lt-LT"/>
        </w:rPr>
      </w:pPr>
      <w:r>
        <w:rPr>
          <w:sz w:val="24"/>
          <w:szCs w:val="24"/>
          <w:lang w:val="lt-LT"/>
        </w:rPr>
        <w:t xml:space="preserve">     Šių metų Olimpinė diena vykdoma Alytuje. Šaudymo iš lanko sporto pristatymui ir pramoginio šaudymo pravedimui LLF skiria 500 eur. organizacinėms išlaidoms. Už minėtos priemonės pravedimą ir organizavimą atsakingas sporto klubas „Žalias</w:t>
      </w:r>
      <w:r w:rsidR="00B0478F">
        <w:rPr>
          <w:sz w:val="24"/>
          <w:szCs w:val="24"/>
          <w:lang w:val="lt-LT"/>
        </w:rPr>
        <w:t>is</w:t>
      </w:r>
      <w:r>
        <w:rPr>
          <w:sz w:val="24"/>
          <w:szCs w:val="24"/>
          <w:lang w:val="lt-LT"/>
        </w:rPr>
        <w:t xml:space="preserve"> lankas“.</w:t>
      </w:r>
    </w:p>
    <w:p w:rsidR="006464D3" w:rsidRDefault="006464D3" w:rsidP="006464D3">
      <w:pPr>
        <w:tabs>
          <w:tab w:val="left" w:pos="7513"/>
        </w:tabs>
        <w:jc w:val="both"/>
        <w:rPr>
          <w:sz w:val="24"/>
          <w:szCs w:val="24"/>
          <w:lang w:val="lt-LT"/>
        </w:rPr>
      </w:pPr>
      <w:r>
        <w:rPr>
          <w:sz w:val="24"/>
          <w:szCs w:val="24"/>
          <w:lang w:val="lt-LT"/>
        </w:rPr>
        <w:t xml:space="preserve">     Taryba nusprendė skirti 500 eur. sporto klubui „Žalias</w:t>
      </w:r>
      <w:r w:rsidR="00B0478F">
        <w:rPr>
          <w:sz w:val="24"/>
          <w:szCs w:val="24"/>
          <w:lang w:val="lt-LT"/>
        </w:rPr>
        <w:t>is</w:t>
      </w:r>
      <w:r>
        <w:rPr>
          <w:sz w:val="24"/>
          <w:szCs w:val="24"/>
          <w:lang w:val="lt-LT"/>
        </w:rPr>
        <w:t xml:space="preserve"> lankas</w:t>
      </w:r>
      <w:r w:rsidR="00973966">
        <w:rPr>
          <w:sz w:val="24"/>
          <w:szCs w:val="24"/>
          <w:lang w:val="lt-LT"/>
        </w:rPr>
        <w:t>“</w:t>
      </w:r>
    </w:p>
    <w:p w:rsidR="00973966" w:rsidRDefault="00973966" w:rsidP="006464D3">
      <w:pPr>
        <w:tabs>
          <w:tab w:val="left" w:pos="7513"/>
        </w:tabs>
        <w:jc w:val="both"/>
        <w:rPr>
          <w:sz w:val="24"/>
          <w:szCs w:val="24"/>
          <w:lang w:val="lt-LT"/>
        </w:rPr>
      </w:pPr>
      <w:r>
        <w:rPr>
          <w:sz w:val="24"/>
          <w:szCs w:val="24"/>
          <w:lang w:val="lt-LT"/>
        </w:rPr>
        <w:t>„UŽ“ balsavo visi penki tarybos nariai.</w:t>
      </w:r>
    </w:p>
    <w:p w:rsidR="00973966" w:rsidRDefault="00973966" w:rsidP="006464D3">
      <w:pPr>
        <w:tabs>
          <w:tab w:val="left" w:pos="7513"/>
        </w:tabs>
        <w:jc w:val="both"/>
        <w:rPr>
          <w:sz w:val="24"/>
          <w:szCs w:val="24"/>
          <w:lang w:val="lt-LT"/>
        </w:rPr>
      </w:pPr>
    </w:p>
    <w:p w:rsidR="00973966" w:rsidRDefault="00973966" w:rsidP="006464D3">
      <w:pPr>
        <w:tabs>
          <w:tab w:val="left" w:pos="7513"/>
        </w:tabs>
        <w:jc w:val="both"/>
        <w:rPr>
          <w:sz w:val="24"/>
          <w:szCs w:val="24"/>
          <w:lang w:val="lt-LT"/>
        </w:rPr>
      </w:pPr>
      <w:r>
        <w:rPr>
          <w:sz w:val="24"/>
          <w:szCs w:val="24"/>
          <w:lang w:val="lt-LT"/>
        </w:rPr>
        <w:t>Tarybos pirmininkas                                              Gediminas Maksimavičius</w:t>
      </w:r>
      <w:bookmarkStart w:id="0" w:name="_GoBack"/>
      <w:bookmarkEnd w:id="0"/>
    </w:p>
    <w:p w:rsidR="006F55AB" w:rsidRDefault="006F55AB" w:rsidP="006F55AB">
      <w:pPr>
        <w:tabs>
          <w:tab w:val="left" w:pos="7513"/>
        </w:tabs>
        <w:jc w:val="center"/>
        <w:rPr>
          <w:sz w:val="24"/>
          <w:szCs w:val="24"/>
          <w:lang w:val="lt-LT"/>
        </w:rPr>
      </w:pPr>
    </w:p>
    <w:p w:rsidR="006F55AB" w:rsidRPr="006F55AB" w:rsidRDefault="006F55AB" w:rsidP="006F55AB">
      <w:pPr>
        <w:tabs>
          <w:tab w:val="left" w:pos="7513"/>
        </w:tabs>
        <w:jc w:val="both"/>
        <w:rPr>
          <w:sz w:val="24"/>
          <w:szCs w:val="24"/>
          <w:lang w:val="lt-LT"/>
        </w:rPr>
      </w:pPr>
      <w:r>
        <w:rPr>
          <w:sz w:val="24"/>
          <w:szCs w:val="24"/>
          <w:lang w:val="lt-LT"/>
        </w:rPr>
        <w:t xml:space="preserve">     </w:t>
      </w:r>
    </w:p>
    <w:sectPr w:rsidR="006F55AB" w:rsidRPr="006F55AB" w:rsidSect="000A0446">
      <w:pgSz w:w="11906" w:h="16838"/>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5AB"/>
    <w:rsid w:val="000A0446"/>
    <w:rsid w:val="00160F11"/>
    <w:rsid w:val="0041650F"/>
    <w:rsid w:val="006464D3"/>
    <w:rsid w:val="006F55AB"/>
    <w:rsid w:val="00973966"/>
    <w:rsid w:val="00B04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dc:creator>
  <cp:lastModifiedBy>Inga</cp:lastModifiedBy>
  <cp:revision>3</cp:revision>
  <dcterms:created xsi:type="dcterms:W3CDTF">2017-04-19T04:17:00Z</dcterms:created>
  <dcterms:modified xsi:type="dcterms:W3CDTF">2017-04-19T10:39:00Z</dcterms:modified>
</cp:coreProperties>
</file>